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6ECAC" w14:textId="62BDC7F2" w:rsidR="005C7301" w:rsidRPr="00F47951" w:rsidRDefault="002C6CDC" w:rsidP="002C6CDC">
      <w:pPr>
        <w:rPr>
          <w:rFonts w:cstheme="minorHAnsi"/>
          <w:b/>
          <w:bCs/>
          <w:sz w:val="28"/>
          <w:szCs w:val="28"/>
        </w:rPr>
      </w:pPr>
      <w:r w:rsidRPr="00F47951">
        <w:rPr>
          <w:rFonts w:cstheme="minorHAnsi"/>
          <w:b/>
          <w:bCs/>
          <w:sz w:val="28"/>
          <w:szCs w:val="28"/>
        </w:rPr>
        <w:t xml:space="preserve">Spørsmål og svar </w:t>
      </w:r>
    </w:p>
    <w:p w14:paraId="108D160F" w14:textId="60C0A52E" w:rsidR="002C6CDC" w:rsidRPr="00F47951" w:rsidRDefault="002C6CDC" w:rsidP="002C6CDC">
      <w:pPr>
        <w:rPr>
          <w:rFonts w:cstheme="minorHAnsi"/>
        </w:rPr>
      </w:pPr>
      <w:r w:rsidRPr="00F47951">
        <w:rPr>
          <w:rFonts w:cstheme="minorHAnsi"/>
        </w:rPr>
        <w:t xml:space="preserve">Dette dokumentet inneholder spørsmål og svar i anledning konkurransen om </w:t>
      </w:r>
      <w:r w:rsidR="0010664A">
        <w:rPr>
          <w:rFonts w:cstheme="minorHAnsi"/>
        </w:rPr>
        <w:t>rammeavtale på kommunikasjon- og markedsføringstjenester.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26"/>
        <w:gridCol w:w="3222"/>
        <w:gridCol w:w="3594"/>
        <w:gridCol w:w="1220"/>
      </w:tblGrid>
      <w:tr w:rsidR="00F070A9" w:rsidRPr="00F47951" w14:paraId="19F811A8" w14:textId="77777777" w:rsidTr="00FB7F24">
        <w:trPr>
          <w:trHeight w:val="509"/>
        </w:trPr>
        <w:tc>
          <w:tcPr>
            <w:tcW w:w="1026" w:type="dxa"/>
            <w:shd w:val="clear" w:color="auto" w:fill="C5E0B3" w:themeFill="accent6" w:themeFillTint="66"/>
          </w:tcPr>
          <w:p w14:paraId="0F93E983" w14:textId="2D391326" w:rsidR="002C6CDC" w:rsidRPr="00F47951" w:rsidRDefault="003D233C" w:rsidP="00C21245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3222" w:type="dxa"/>
            <w:shd w:val="clear" w:color="auto" w:fill="C5E0B3" w:themeFill="accent6" w:themeFillTint="66"/>
          </w:tcPr>
          <w:p w14:paraId="3871F293" w14:textId="77777777" w:rsidR="002C6CDC" w:rsidRPr="00F47951" w:rsidRDefault="002C6CDC" w:rsidP="00C21245">
            <w:pPr>
              <w:rPr>
                <w:rFonts w:cstheme="minorHAnsi"/>
                <w:b/>
                <w:bCs/>
              </w:rPr>
            </w:pPr>
            <w:r w:rsidRPr="00F47951">
              <w:rPr>
                <w:rFonts w:cstheme="minorHAnsi"/>
                <w:b/>
                <w:bCs/>
              </w:rPr>
              <w:t xml:space="preserve">Spørsmål </w:t>
            </w:r>
          </w:p>
        </w:tc>
        <w:tc>
          <w:tcPr>
            <w:tcW w:w="3594" w:type="dxa"/>
            <w:shd w:val="clear" w:color="auto" w:fill="C5E0B3" w:themeFill="accent6" w:themeFillTint="66"/>
          </w:tcPr>
          <w:p w14:paraId="0673BCC9" w14:textId="77777777" w:rsidR="002C6CDC" w:rsidRPr="00F47951" w:rsidRDefault="002C6CDC" w:rsidP="00C21245">
            <w:pPr>
              <w:rPr>
                <w:rFonts w:cstheme="minorHAnsi"/>
                <w:b/>
                <w:bCs/>
              </w:rPr>
            </w:pPr>
            <w:r w:rsidRPr="00F47951">
              <w:rPr>
                <w:rFonts w:cstheme="minorHAnsi"/>
                <w:b/>
                <w:bCs/>
              </w:rPr>
              <w:t xml:space="preserve">Svar </w:t>
            </w:r>
          </w:p>
        </w:tc>
        <w:tc>
          <w:tcPr>
            <w:tcW w:w="1220" w:type="dxa"/>
            <w:shd w:val="clear" w:color="auto" w:fill="C5E0B3" w:themeFill="accent6" w:themeFillTint="66"/>
          </w:tcPr>
          <w:p w14:paraId="211E1428" w14:textId="77777777" w:rsidR="002C6CDC" w:rsidRPr="00F47951" w:rsidRDefault="002C6CDC" w:rsidP="00C21245">
            <w:pPr>
              <w:jc w:val="center"/>
              <w:rPr>
                <w:rFonts w:cstheme="minorHAnsi"/>
                <w:b/>
                <w:bCs/>
              </w:rPr>
            </w:pPr>
            <w:r w:rsidRPr="00F47951">
              <w:rPr>
                <w:rFonts w:cstheme="minorHAnsi"/>
                <w:b/>
                <w:bCs/>
              </w:rPr>
              <w:t>Dato</w:t>
            </w:r>
          </w:p>
        </w:tc>
      </w:tr>
      <w:tr w:rsidR="002C6CDC" w:rsidRPr="00F47951" w14:paraId="7CDEA76F" w14:textId="77777777" w:rsidTr="00FB7F24">
        <w:trPr>
          <w:trHeight w:val="2065"/>
        </w:trPr>
        <w:tc>
          <w:tcPr>
            <w:tcW w:w="1026" w:type="dxa"/>
          </w:tcPr>
          <w:p w14:paraId="5CCA2CAD" w14:textId="000DDBA4" w:rsidR="002C6CDC" w:rsidRPr="003D233C" w:rsidRDefault="002C6CDC" w:rsidP="003D233C">
            <w:pPr>
              <w:pStyle w:val="Listeavsnitt"/>
              <w:numPr>
                <w:ilvl w:val="0"/>
                <w:numId w:val="9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3222" w:type="dxa"/>
          </w:tcPr>
          <w:p w14:paraId="53316F4F" w14:textId="77777777" w:rsidR="00BC24FB" w:rsidRDefault="0010664A" w:rsidP="00BC24FB">
            <w:pPr>
              <w:shd w:val="clear" w:color="auto" w:fill="FFFFFF"/>
              <w:spacing w:after="150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Hei,</w:t>
            </w:r>
          </w:p>
          <w:p w14:paraId="08FD40FC" w14:textId="77777777" w:rsidR="0010664A" w:rsidRDefault="0010664A" w:rsidP="00BC24FB">
            <w:pPr>
              <w:shd w:val="clear" w:color="auto" w:fill="FFFFFF"/>
              <w:spacing w:after="150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I punkt 5.1 i konkurransegrunnlaget står følgende:</w:t>
            </w:r>
          </w:p>
          <w:p w14:paraId="7DEC9D7A" w14:textId="3972AFD3" w:rsidR="0010664A" w:rsidRDefault="0010664A" w:rsidP="00BC24FB">
            <w:pPr>
              <w:shd w:val="clear" w:color="auto" w:fill="FFFFFF"/>
              <w:spacing w:after="150"/>
              <w:rPr>
                <w:rFonts w:cstheme="minorHAnsi"/>
                <w:i/>
                <w:iCs/>
                <w:shd w:val="clear" w:color="auto" w:fill="FFFFFF"/>
              </w:rPr>
            </w:pPr>
            <w:r>
              <w:rPr>
                <w:rFonts w:cstheme="minorHAnsi"/>
                <w:i/>
                <w:iCs/>
                <w:shd w:val="clear" w:color="auto" w:fill="FFFFFF"/>
              </w:rPr>
              <w:t>«ESPD-forespørsel for aktuell konkurranse finnes i EU-Supply og lastes ned ved å klikke «Eksporter ESPD-forespørsel</w:t>
            </w:r>
            <w:r w:rsidR="003D233C">
              <w:rPr>
                <w:rFonts w:cstheme="minorHAnsi"/>
                <w:i/>
                <w:iCs/>
                <w:shd w:val="clear" w:color="auto" w:fill="FFFFFF"/>
              </w:rPr>
              <w:t>»</w:t>
            </w:r>
            <w:r>
              <w:rPr>
                <w:rFonts w:cstheme="minorHAnsi"/>
                <w:i/>
                <w:iCs/>
                <w:shd w:val="clear" w:color="auto" w:fill="FFFFFF"/>
              </w:rPr>
              <w:t>».</w:t>
            </w:r>
          </w:p>
          <w:p w14:paraId="3D754820" w14:textId="77777777" w:rsidR="0010664A" w:rsidRDefault="0010664A" w:rsidP="00BC24FB">
            <w:pPr>
              <w:shd w:val="clear" w:color="auto" w:fill="FFFFFF"/>
              <w:spacing w:after="150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Nedlastet XML-fil er imidlertid ikke mulig å lese av. Det er forsøkt ulike programvare</w:t>
            </w:r>
            <w:r w:rsidR="00A0384B">
              <w:rPr>
                <w:rFonts w:cstheme="minorHAnsi"/>
                <w:shd w:val="clear" w:color="auto" w:fill="FFFFFF"/>
              </w:rPr>
              <w:t>r</w:t>
            </w:r>
            <w:r>
              <w:rPr>
                <w:rFonts w:cstheme="minorHAnsi"/>
                <w:shd w:val="clear" w:color="auto" w:fill="FFFFFF"/>
              </w:rPr>
              <w:t>. Er det mulig å sende/legge ut en annen type fil som kan benyttes til å svare på ESPD?</w:t>
            </w:r>
          </w:p>
          <w:p w14:paraId="2CDC3476" w14:textId="5613B814" w:rsidR="003D233C" w:rsidRPr="0010664A" w:rsidRDefault="003D233C" w:rsidP="00BC24FB">
            <w:pPr>
              <w:shd w:val="clear" w:color="auto" w:fill="FFFFFF"/>
              <w:spacing w:after="150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3594" w:type="dxa"/>
          </w:tcPr>
          <w:p w14:paraId="670D756E" w14:textId="62200471" w:rsidR="00F374DE" w:rsidRDefault="00895B47" w:rsidP="00EC4E41">
            <w:pPr>
              <w:rPr>
                <w:rFonts w:cstheme="minorHAnsi"/>
              </w:rPr>
            </w:pPr>
            <w:r>
              <w:rPr>
                <w:rFonts w:cstheme="minorHAnsi"/>
              </w:rPr>
              <w:t>He</w:t>
            </w:r>
            <w:r w:rsidR="00EC4E41">
              <w:rPr>
                <w:rFonts w:cstheme="minorHAnsi"/>
              </w:rPr>
              <w:t>i</w:t>
            </w:r>
            <w:r w:rsidR="00C0248A">
              <w:rPr>
                <w:rFonts w:cstheme="minorHAnsi"/>
              </w:rPr>
              <w:t>,</w:t>
            </w:r>
          </w:p>
          <w:p w14:paraId="1FA13307" w14:textId="77777777" w:rsidR="00611572" w:rsidRDefault="00611572" w:rsidP="001F2FCF">
            <w:pPr>
              <w:rPr>
                <w:rFonts w:cstheme="minorHAnsi"/>
              </w:rPr>
            </w:pPr>
          </w:p>
          <w:p w14:paraId="4850A368" w14:textId="77777777" w:rsidR="00AD4298" w:rsidRDefault="00CF19B6" w:rsidP="001F2FC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Oppdragsgiver kan ikke se </w:t>
            </w:r>
            <w:r w:rsidR="00AD4298">
              <w:rPr>
                <w:rFonts w:cstheme="minorHAnsi"/>
              </w:rPr>
              <w:t xml:space="preserve">at ESPD-skjemaet er beheftet med feil. </w:t>
            </w:r>
          </w:p>
          <w:p w14:paraId="18A2BE8F" w14:textId="77777777" w:rsidR="00AD4298" w:rsidRDefault="00AD4298" w:rsidP="001F2FCF">
            <w:pPr>
              <w:rPr>
                <w:rFonts w:cstheme="minorHAnsi"/>
              </w:rPr>
            </w:pPr>
          </w:p>
          <w:p w14:paraId="794BC1F1" w14:textId="6BE56BFA" w:rsidR="00AD4298" w:rsidRDefault="00AD4298" w:rsidP="001F2FCF">
            <w:pPr>
              <w:rPr>
                <w:rFonts w:cstheme="minorHAnsi"/>
              </w:rPr>
            </w:pPr>
            <w:r>
              <w:rPr>
                <w:rFonts w:cstheme="minorHAnsi"/>
              </w:rPr>
              <w:t>Vi a</w:t>
            </w:r>
            <w:r w:rsidR="00CF19B6">
              <w:rPr>
                <w:rFonts w:cstheme="minorHAnsi"/>
              </w:rPr>
              <w:t xml:space="preserve">nbefaler </w:t>
            </w:r>
            <w:r>
              <w:rPr>
                <w:rFonts w:cstheme="minorHAnsi"/>
              </w:rPr>
              <w:t xml:space="preserve">dere </w:t>
            </w:r>
            <w:r w:rsidR="00CF19B6">
              <w:rPr>
                <w:rFonts w:cstheme="minorHAnsi"/>
              </w:rPr>
              <w:t xml:space="preserve">å ta kontakt med </w:t>
            </w:r>
            <w:r>
              <w:rPr>
                <w:rFonts w:cstheme="minorHAnsi"/>
              </w:rPr>
              <w:t>EU-Supply</w:t>
            </w:r>
            <w:r w:rsidR="003D233C">
              <w:rPr>
                <w:rFonts w:cstheme="minorHAnsi"/>
              </w:rPr>
              <w:t>s</w:t>
            </w:r>
            <w:r>
              <w:rPr>
                <w:rFonts w:cstheme="minorHAnsi"/>
              </w:rPr>
              <w:t xml:space="preserve"> kundeservice på telefon +47 210 18 805.</w:t>
            </w:r>
          </w:p>
          <w:p w14:paraId="16D5637E" w14:textId="28CFFE3F" w:rsidR="00AD4298" w:rsidRPr="00D77A73" w:rsidRDefault="00AD4298" w:rsidP="001F2FC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220" w:type="dxa"/>
          </w:tcPr>
          <w:p w14:paraId="13569D56" w14:textId="75DA9C0A" w:rsidR="002C6CDC" w:rsidRPr="003D233C" w:rsidRDefault="003D233C" w:rsidP="00C21245">
            <w:pPr>
              <w:rPr>
                <w:rFonts w:cstheme="minorHAnsi"/>
              </w:rPr>
            </w:pPr>
            <w:r w:rsidRPr="003D233C">
              <w:rPr>
                <w:rFonts w:cstheme="minorHAnsi"/>
              </w:rPr>
              <w:t>26.08</w:t>
            </w:r>
            <w:r w:rsidR="00EC4E41" w:rsidRPr="003D233C">
              <w:rPr>
                <w:rFonts w:cstheme="minorHAnsi"/>
              </w:rPr>
              <w:t>.</w:t>
            </w:r>
            <w:r w:rsidR="00F374DE" w:rsidRPr="003D233C">
              <w:rPr>
                <w:rFonts w:cstheme="minorHAnsi"/>
              </w:rPr>
              <w:t>202</w:t>
            </w:r>
            <w:r w:rsidRPr="003D233C">
              <w:rPr>
                <w:rFonts w:cstheme="minorHAnsi"/>
              </w:rPr>
              <w:t>6</w:t>
            </w:r>
          </w:p>
        </w:tc>
      </w:tr>
      <w:tr w:rsidR="007910B7" w:rsidRPr="00F47951" w14:paraId="5F07296B" w14:textId="77777777" w:rsidTr="00FB7F24">
        <w:trPr>
          <w:trHeight w:val="2065"/>
        </w:trPr>
        <w:tc>
          <w:tcPr>
            <w:tcW w:w="1026" w:type="dxa"/>
          </w:tcPr>
          <w:p w14:paraId="088316CD" w14:textId="35683377" w:rsidR="007910B7" w:rsidRPr="003D233C" w:rsidRDefault="007910B7" w:rsidP="003D233C">
            <w:pPr>
              <w:pStyle w:val="Listeavsnitt"/>
              <w:numPr>
                <w:ilvl w:val="0"/>
                <w:numId w:val="9"/>
              </w:numPr>
              <w:rPr>
                <w:rFonts w:cstheme="minorHAnsi"/>
                <w:b/>
                <w:bCs/>
              </w:rPr>
            </w:pPr>
          </w:p>
        </w:tc>
        <w:tc>
          <w:tcPr>
            <w:tcW w:w="3222" w:type="dxa"/>
          </w:tcPr>
          <w:p w14:paraId="2DE24D71" w14:textId="77777777" w:rsidR="007910B7" w:rsidRPr="00C0248A" w:rsidRDefault="00C0248A" w:rsidP="00BC24FB">
            <w:pPr>
              <w:shd w:val="clear" w:color="auto" w:fill="FFFFFF"/>
              <w:spacing w:after="150"/>
              <w:rPr>
                <w:rFonts w:eastAsia="Times New Roman" w:cstheme="minorHAnsi"/>
                <w:lang w:eastAsia="nb-NO"/>
              </w:rPr>
            </w:pPr>
            <w:r w:rsidRPr="00C0248A">
              <w:rPr>
                <w:rFonts w:eastAsia="Times New Roman" w:cstheme="minorHAnsi"/>
                <w:lang w:eastAsia="nb-NO"/>
              </w:rPr>
              <w:t>Hei,</w:t>
            </w:r>
          </w:p>
          <w:p w14:paraId="0235BDA0" w14:textId="5E90AB5C" w:rsidR="00C0248A" w:rsidRPr="00C0248A" w:rsidRDefault="00C0248A" w:rsidP="00BC24FB">
            <w:pPr>
              <w:shd w:val="clear" w:color="auto" w:fill="FFFFFF"/>
              <w:spacing w:after="150"/>
              <w:rPr>
                <w:rFonts w:eastAsia="Times New Roman" w:cstheme="minorHAnsi"/>
                <w:lang w:eastAsia="nb-NO"/>
              </w:rPr>
            </w:pPr>
            <w:r w:rsidRPr="00C0248A">
              <w:rPr>
                <w:rFonts w:eastAsia="Times New Roman" w:cstheme="minorHAnsi"/>
                <w:lang w:eastAsia="nb-NO"/>
              </w:rPr>
              <w:t>Vi kan ikke se i anbudsdokumentet at det stilles krav til at tilbyder må ha</w:t>
            </w:r>
            <w:r>
              <w:rPr>
                <w:rFonts w:eastAsia="Times New Roman" w:cstheme="minorHAnsi"/>
                <w:lang w:eastAsia="nb-NO"/>
              </w:rPr>
              <w:t xml:space="preserve"> lærling</w:t>
            </w:r>
            <w:r w:rsidRPr="00C0248A">
              <w:rPr>
                <w:rFonts w:eastAsia="Times New Roman" w:cstheme="minorHAnsi"/>
                <w:lang w:eastAsia="nb-NO"/>
              </w:rPr>
              <w:t xml:space="preserve">. </w:t>
            </w:r>
          </w:p>
          <w:p w14:paraId="4CB8723F" w14:textId="1333DD5C" w:rsidR="00F93B7C" w:rsidRDefault="00C0248A" w:rsidP="00BC24FB">
            <w:pPr>
              <w:shd w:val="clear" w:color="auto" w:fill="FFFFFF"/>
              <w:spacing w:after="150"/>
              <w:rPr>
                <w:rFonts w:eastAsia="Times New Roman" w:cstheme="minorHAnsi"/>
                <w:lang w:eastAsia="nb-NO"/>
              </w:rPr>
            </w:pPr>
            <w:r w:rsidRPr="00C0248A">
              <w:rPr>
                <w:rFonts w:eastAsia="Times New Roman" w:cstheme="minorHAnsi"/>
                <w:lang w:eastAsia="nb-NO"/>
              </w:rPr>
              <w:t>Viser til forskrift om plikt til å stille krav om bruk av lærlinger i offentlige kontrakter</w:t>
            </w:r>
            <w:r w:rsidR="003D233C">
              <w:rPr>
                <w:rFonts w:eastAsia="Times New Roman" w:cstheme="minorHAnsi"/>
                <w:lang w:eastAsia="nb-NO"/>
              </w:rPr>
              <w:t xml:space="preserve"> </w:t>
            </w:r>
            <w:r w:rsidR="00D25CB0">
              <w:rPr>
                <w:rFonts w:eastAsia="Times New Roman" w:cstheme="minorHAnsi"/>
                <w:lang w:eastAsia="nb-NO"/>
              </w:rPr>
              <w:t>§§3-7</w:t>
            </w:r>
            <w:r w:rsidR="00FB7F24">
              <w:rPr>
                <w:rFonts w:eastAsia="Times New Roman" w:cstheme="minorHAnsi"/>
                <w:lang w:eastAsia="nb-NO"/>
              </w:rPr>
              <w:t>.</w:t>
            </w:r>
          </w:p>
          <w:p w14:paraId="280E715E" w14:textId="6EE11A3C" w:rsidR="00C0248A" w:rsidRPr="00C0248A" w:rsidRDefault="00C0248A" w:rsidP="00BC24FB">
            <w:pPr>
              <w:shd w:val="clear" w:color="auto" w:fill="FFFFFF"/>
              <w:spacing w:after="150"/>
              <w:rPr>
                <w:rFonts w:eastAsia="Times New Roman" w:cstheme="minorHAnsi"/>
                <w:lang w:eastAsia="nb-NO"/>
              </w:rPr>
            </w:pPr>
            <w:r w:rsidRPr="00C0248A">
              <w:rPr>
                <w:rFonts w:eastAsia="Times New Roman" w:cstheme="minorHAnsi"/>
                <w:lang w:eastAsia="nb-NO"/>
              </w:rPr>
              <w:t>Vår bransje er i en situasjon hvor det er særlig behov for læreplasser. Vi antar derfor at krav om å ha lærling gjelder for dette anbudet i og med at det økonomiske beløpet i rammeavtalen overstiger 1,3 millioner?</w:t>
            </w:r>
          </w:p>
        </w:tc>
        <w:tc>
          <w:tcPr>
            <w:tcW w:w="3594" w:type="dxa"/>
          </w:tcPr>
          <w:p w14:paraId="1B854628" w14:textId="0F11D71A" w:rsidR="007910B7" w:rsidRDefault="007910B7" w:rsidP="00EC4E41">
            <w:pPr>
              <w:rPr>
                <w:rFonts w:cstheme="minorHAnsi"/>
              </w:rPr>
            </w:pPr>
            <w:r>
              <w:rPr>
                <w:rFonts w:cstheme="minorHAnsi"/>
              </w:rPr>
              <w:t>Hei</w:t>
            </w:r>
            <w:r w:rsidR="00C0248A">
              <w:rPr>
                <w:rFonts w:cstheme="minorHAnsi"/>
              </w:rPr>
              <w:t>,</w:t>
            </w:r>
          </w:p>
          <w:p w14:paraId="4EB17392" w14:textId="3BBF7956" w:rsidR="003F1DC6" w:rsidRDefault="003F1DC6" w:rsidP="00EC4E41">
            <w:pPr>
              <w:rPr>
                <w:rFonts w:cstheme="minorHAnsi"/>
              </w:rPr>
            </w:pPr>
          </w:p>
          <w:p w14:paraId="09783661" w14:textId="77777777" w:rsidR="00FB7F24" w:rsidRDefault="00FB7F24" w:rsidP="00EC4E41">
            <w:pPr>
              <w:rPr>
                <w:rFonts w:cstheme="minorHAnsi"/>
              </w:rPr>
            </w:pPr>
          </w:p>
          <w:p w14:paraId="76C2A0D5" w14:textId="3F0525D7" w:rsidR="00FB7F24" w:rsidRDefault="00FB7F24" w:rsidP="00EC4E41">
            <w:pPr>
              <w:rPr>
                <w:rFonts w:cstheme="minorHAnsi"/>
              </w:rPr>
            </w:pPr>
            <w:r w:rsidRPr="00FB7F24">
              <w:rPr>
                <w:rFonts w:cstheme="minorHAnsi"/>
              </w:rPr>
              <w:t>Det vises til anskaffelsesloven § 5h annet</w:t>
            </w:r>
            <w:r>
              <w:rPr>
                <w:rFonts w:cstheme="minorHAnsi"/>
              </w:rPr>
              <w:t xml:space="preserve"> og fjerde</w:t>
            </w:r>
            <w:r w:rsidRPr="00FB7F24">
              <w:rPr>
                <w:rFonts w:cstheme="minorHAnsi"/>
              </w:rPr>
              <w:t xml:space="preserve"> ledd (</w:t>
            </w:r>
            <w:r w:rsidRPr="00FB7F24">
              <w:rPr>
                <w:rFonts w:cstheme="minorHAnsi"/>
                <w:i/>
                <w:iCs/>
              </w:rPr>
              <w:t>forskrift opphevet per 01.07</w:t>
            </w:r>
            <w:r w:rsidRPr="00FB7F24">
              <w:rPr>
                <w:rFonts w:cstheme="minorHAnsi"/>
              </w:rPr>
              <w:t xml:space="preserve">), </w:t>
            </w:r>
            <w:r>
              <w:rPr>
                <w:rFonts w:cstheme="minorHAnsi"/>
              </w:rPr>
              <w:t>som lyder:</w:t>
            </w:r>
          </w:p>
          <w:p w14:paraId="2C838088" w14:textId="77777777" w:rsidR="009029E0" w:rsidRDefault="009029E0" w:rsidP="00EC4E41">
            <w:pPr>
              <w:rPr>
                <w:rFonts w:cstheme="minorHAnsi"/>
              </w:rPr>
            </w:pPr>
          </w:p>
          <w:p w14:paraId="0BFEA990" w14:textId="24227241" w:rsidR="00FB7F24" w:rsidRPr="009029E0" w:rsidRDefault="00FB7F24" w:rsidP="00EC4E41">
            <w:pPr>
              <w:rPr>
                <w:rFonts w:cstheme="minorHAnsi"/>
                <w:i/>
                <w:iCs/>
              </w:rPr>
            </w:pPr>
            <w:r w:rsidRPr="009029E0">
              <w:rPr>
                <w:rFonts w:cstheme="minorHAnsi"/>
                <w:i/>
                <w:iCs/>
              </w:rPr>
              <w:t>«Kravene etter første ledd gjelder når følgende vilkår er oppfylt:</w:t>
            </w:r>
          </w:p>
          <w:p w14:paraId="26ECFC95" w14:textId="70D8662B" w:rsidR="00FB7F24" w:rsidRPr="009029E0" w:rsidRDefault="00FB7F24" w:rsidP="00FB7F24">
            <w:pPr>
              <w:pStyle w:val="Listeavsnitt"/>
              <w:numPr>
                <w:ilvl w:val="0"/>
                <w:numId w:val="8"/>
              </w:numPr>
              <w:rPr>
                <w:rFonts w:cstheme="minorHAnsi"/>
                <w:i/>
                <w:iCs/>
              </w:rPr>
            </w:pPr>
            <w:r w:rsidRPr="009029E0">
              <w:rPr>
                <w:rFonts w:cstheme="minorHAnsi"/>
                <w:i/>
                <w:iCs/>
              </w:rPr>
              <w:t>Kontraktens verdi er lik eller overstiger kunngjøringsplikt</w:t>
            </w:r>
          </w:p>
          <w:p w14:paraId="4AB7394B" w14:textId="73FD782B" w:rsidR="00FB7F24" w:rsidRPr="009029E0" w:rsidRDefault="00FB7F24" w:rsidP="00FB7F24">
            <w:pPr>
              <w:pStyle w:val="Listeavsnitt"/>
              <w:numPr>
                <w:ilvl w:val="0"/>
                <w:numId w:val="8"/>
              </w:numPr>
              <w:rPr>
                <w:rFonts w:cstheme="minorHAnsi"/>
                <w:i/>
                <w:iCs/>
              </w:rPr>
            </w:pPr>
            <w:r w:rsidRPr="009029E0">
              <w:rPr>
                <w:rFonts w:cstheme="minorHAnsi"/>
                <w:i/>
                <w:iCs/>
              </w:rPr>
              <w:t>Kontrakten har en varighet på over tre måneder</w:t>
            </w:r>
          </w:p>
          <w:p w14:paraId="0E394570" w14:textId="2DE5986E" w:rsidR="00FB7F24" w:rsidRPr="009029E0" w:rsidRDefault="00FB7F24" w:rsidP="00FB7F24">
            <w:pPr>
              <w:pStyle w:val="Listeavsnitt"/>
              <w:numPr>
                <w:ilvl w:val="0"/>
                <w:numId w:val="8"/>
              </w:numPr>
              <w:rPr>
                <w:rFonts w:cstheme="minorHAnsi"/>
                <w:i/>
                <w:iCs/>
              </w:rPr>
            </w:pPr>
            <w:r w:rsidRPr="009029E0">
              <w:rPr>
                <w:rFonts w:cstheme="minorHAnsi"/>
                <w:i/>
                <w:iCs/>
              </w:rPr>
              <w:t>Kontraktens hovedelement omfatter arbeider der det er relevant å benytte arbeidskraft med fag- eller svennebrev</w:t>
            </w:r>
          </w:p>
          <w:p w14:paraId="40F3AE65" w14:textId="3D8FE8A0" w:rsidR="00FB7F24" w:rsidRPr="009029E0" w:rsidRDefault="00FB7F24" w:rsidP="00FB7F24">
            <w:pPr>
              <w:pStyle w:val="Listeavsnitt"/>
              <w:numPr>
                <w:ilvl w:val="0"/>
                <w:numId w:val="8"/>
              </w:numPr>
              <w:rPr>
                <w:rFonts w:cstheme="minorHAnsi"/>
                <w:i/>
                <w:iCs/>
              </w:rPr>
            </w:pPr>
            <w:r w:rsidRPr="009029E0">
              <w:rPr>
                <w:rFonts w:cstheme="minorHAnsi"/>
                <w:i/>
                <w:iCs/>
              </w:rPr>
              <w:t>Det er et særlig behov for læreplasser</w:t>
            </w:r>
          </w:p>
          <w:p w14:paraId="1D47A46D" w14:textId="243ABCB0" w:rsidR="00FB7F24" w:rsidRPr="00FB7F24" w:rsidRDefault="00FB7F24" w:rsidP="00EC4E41">
            <w:pPr>
              <w:rPr>
                <w:rFonts w:cstheme="minorHAnsi"/>
              </w:rPr>
            </w:pPr>
            <w:r w:rsidRPr="009029E0">
              <w:rPr>
                <w:rFonts w:cstheme="minorHAnsi"/>
                <w:i/>
                <w:iCs/>
              </w:rPr>
              <w:t>Kravene etter første ledd gjelder ikke når et slikt kontraktsvilkår er uforholdsmessig sett hen til kontraktens innhold, omfanget av arbeidet der det er relevant å benytte arbeidskraft med fag- eller svennebrev, eller av andre grunner»</w:t>
            </w:r>
            <w:r>
              <w:rPr>
                <w:rFonts w:cstheme="minorHAnsi"/>
              </w:rPr>
              <w:t>.</w:t>
            </w:r>
          </w:p>
          <w:p w14:paraId="213C74A6" w14:textId="51012EF7" w:rsidR="00F93B7C" w:rsidRDefault="009029E0" w:rsidP="00EC4E4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Ordlyden innebærer at p</w:t>
            </w:r>
            <w:r w:rsidR="00F93B7C">
              <w:rPr>
                <w:rFonts w:cstheme="minorHAnsi"/>
              </w:rPr>
              <w:t>likten til å stille krav til lærlinger</w:t>
            </w:r>
            <w:r>
              <w:rPr>
                <w:rFonts w:cstheme="minorHAnsi"/>
              </w:rPr>
              <w:t>, først i</w:t>
            </w:r>
            <w:r w:rsidR="006460C9">
              <w:rPr>
                <w:rFonts w:cstheme="minorHAnsi"/>
              </w:rPr>
              <w:t>nntrer</w:t>
            </w:r>
            <w:r w:rsidR="00FB7F24">
              <w:rPr>
                <w:rFonts w:cstheme="minorHAnsi"/>
              </w:rPr>
              <w:t xml:space="preserve"> </w:t>
            </w:r>
            <w:r w:rsidR="006460C9">
              <w:rPr>
                <w:rFonts w:cstheme="minorHAnsi"/>
              </w:rPr>
              <w:t>når</w:t>
            </w:r>
            <w:r w:rsidR="00F93B7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alle </w:t>
            </w:r>
            <w:r w:rsidR="00F93B7C">
              <w:rPr>
                <w:rFonts w:cstheme="minorHAnsi"/>
              </w:rPr>
              <w:t>vilkår</w:t>
            </w:r>
            <w:r w:rsidR="003D233C">
              <w:rPr>
                <w:rFonts w:cstheme="minorHAnsi"/>
              </w:rPr>
              <w:t>ene</w:t>
            </w:r>
            <w:r w:rsidR="00F93B7C">
              <w:rPr>
                <w:rFonts w:cstheme="minorHAnsi"/>
              </w:rPr>
              <w:t xml:space="preserve"> </w:t>
            </w:r>
            <w:r w:rsidR="006460C9">
              <w:rPr>
                <w:rFonts w:cstheme="minorHAnsi"/>
              </w:rPr>
              <w:t>er oppfyl</w:t>
            </w:r>
            <w:r w:rsidR="00FB7F24">
              <w:rPr>
                <w:rFonts w:cstheme="minorHAnsi"/>
              </w:rPr>
              <w:t>t.</w:t>
            </w:r>
            <w:r w:rsidR="006460C9">
              <w:rPr>
                <w:rFonts w:cstheme="minorHAnsi"/>
              </w:rPr>
              <w:t xml:space="preserve"> </w:t>
            </w:r>
          </w:p>
          <w:p w14:paraId="549B4459" w14:textId="77777777" w:rsidR="00F93B7C" w:rsidRDefault="00F93B7C" w:rsidP="00EC4E41">
            <w:pPr>
              <w:rPr>
                <w:rFonts w:cstheme="minorHAnsi"/>
              </w:rPr>
            </w:pPr>
          </w:p>
          <w:p w14:paraId="39FECC10" w14:textId="743A43F4" w:rsidR="003F1DC6" w:rsidRDefault="007204BC" w:rsidP="003F1DC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Oppdragsgiver har etter </w:t>
            </w:r>
            <w:r w:rsidR="00F93B7C">
              <w:rPr>
                <w:rFonts w:cstheme="minorHAnsi"/>
              </w:rPr>
              <w:t xml:space="preserve">en </w:t>
            </w:r>
            <w:r>
              <w:rPr>
                <w:rFonts w:cstheme="minorHAnsi"/>
              </w:rPr>
              <w:t xml:space="preserve">nærmere vurdering </w:t>
            </w:r>
            <w:r w:rsidR="00F93B7C">
              <w:rPr>
                <w:rFonts w:cstheme="minorHAnsi"/>
              </w:rPr>
              <w:t>kommet frem til</w:t>
            </w:r>
            <w:r w:rsidR="00A47182">
              <w:rPr>
                <w:rFonts w:cstheme="minorHAnsi"/>
              </w:rPr>
              <w:t xml:space="preserve"> </w:t>
            </w:r>
            <w:r w:rsidR="009029E0">
              <w:rPr>
                <w:rFonts w:cstheme="minorHAnsi"/>
              </w:rPr>
              <w:t>at vilkåret i bokstav c. og vilkåret til forholdsmessighet ikke er oppfylt.</w:t>
            </w:r>
            <w:r w:rsidR="00E542D4">
              <w:rPr>
                <w:rFonts w:cstheme="minorHAnsi"/>
              </w:rPr>
              <w:t xml:space="preserve"> Oppsummert medfører dette at </w:t>
            </w:r>
            <w:r w:rsidR="00D17EA2">
              <w:rPr>
                <w:rFonts w:cstheme="minorHAnsi"/>
              </w:rPr>
              <w:t>det ikke gjelder et krav om</w:t>
            </w:r>
            <w:r w:rsidR="00B17505">
              <w:rPr>
                <w:rFonts w:cstheme="minorHAnsi"/>
              </w:rPr>
              <w:t xml:space="preserve"> å ha</w:t>
            </w:r>
            <w:r w:rsidR="00D17EA2">
              <w:rPr>
                <w:rFonts w:cstheme="minorHAnsi"/>
              </w:rPr>
              <w:t xml:space="preserve"> lærling for dette anbudet.</w:t>
            </w:r>
            <w:r w:rsidR="00E542D4">
              <w:rPr>
                <w:rFonts w:cstheme="minorHAnsi"/>
              </w:rPr>
              <w:t xml:space="preserve"> </w:t>
            </w:r>
          </w:p>
          <w:p w14:paraId="4D1FF425" w14:textId="350A331E" w:rsidR="003F1DC6" w:rsidRPr="003F1DC6" w:rsidRDefault="003F1DC6" w:rsidP="003F1DC6">
            <w:pPr>
              <w:rPr>
                <w:rFonts w:cstheme="minorHAnsi"/>
              </w:rPr>
            </w:pPr>
          </w:p>
        </w:tc>
        <w:tc>
          <w:tcPr>
            <w:tcW w:w="1220" w:type="dxa"/>
          </w:tcPr>
          <w:p w14:paraId="5DE616D7" w14:textId="4E95884E" w:rsidR="007910B7" w:rsidRPr="003D233C" w:rsidRDefault="003D233C" w:rsidP="00C21245">
            <w:pPr>
              <w:rPr>
                <w:rFonts w:cstheme="minorHAnsi"/>
              </w:rPr>
            </w:pPr>
            <w:r w:rsidRPr="003D233C">
              <w:rPr>
                <w:rFonts w:cstheme="minorHAnsi"/>
              </w:rPr>
              <w:lastRenderedPageBreak/>
              <w:t>26.08</w:t>
            </w:r>
            <w:r w:rsidR="007910B7" w:rsidRPr="003D233C">
              <w:rPr>
                <w:rFonts w:cstheme="minorHAnsi"/>
              </w:rPr>
              <w:t>.202</w:t>
            </w:r>
            <w:r w:rsidRPr="003D233C">
              <w:rPr>
                <w:rFonts w:cstheme="minorHAnsi"/>
              </w:rPr>
              <w:t>6</w:t>
            </w:r>
          </w:p>
        </w:tc>
      </w:tr>
    </w:tbl>
    <w:p w14:paraId="17BC7B76" w14:textId="77777777" w:rsidR="00E87B68" w:rsidRDefault="00E87B68"/>
    <w:p w14:paraId="5E246229" w14:textId="72170CDA" w:rsidR="007D44F9" w:rsidRDefault="007D44F9"/>
    <w:sectPr w:rsidR="007D44F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DC415" w14:textId="77777777" w:rsidR="006E5D1B" w:rsidRDefault="006E5D1B" w:rsidP="002C6CDC">
      <w:pPr>
        <w:spacing w:after="0" w:line="240" w:lineRule="auto"/>
      </w:pPr>
      <w:r>
        <w:separator/>
      </w:r>
    </w:p>
  </w:endnote>
  <w:endnote w:type="continuationSeparator" w:id="0">
    <w:p w14:paraId="5E3E7659" w14:textId="77777777" w:rsidR="006E5D1B" w:rsidRDefault="006E5D1B" w:rsidP="002C6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C6CDC" w:rsidRPr="00F47951" w14:paraId="5EF8FBE7" w14:textId="77777777" w:rsidTr="00C21245">
      <w:tc>
        <w:tcPr>
          <w:tcW w:w="4531" w:type="dxa"/>
          <w:tcBorders>
            <w:top w:val="single" w:sz="4" w:space="0" w:color="auto"/>
          </w:tcBorders>
        </w:tcPr>
        <w:p w14:paraId="34484A12" w14:textId="342460AC" w:rsidR="002C6CDC" w:rsidRPr="00F47951" w:rsidRDefault="002C6CDC" w:rsidP="002C6CDC">
          <w:pPr>
            <w:pStyle w:val="Bunntekst"/>
            <w:rPr>
              <w:rFonts w:cstheme="minorHAnsi"/>
            </w:rPr>
          </w:pPr>
          <w:r w:rsidRPr="00F47951">
            <w:rPr>
              <w:rFonts w:cstheme="minorHAnsi"/>
            </w:rPr>
            <w:t xml:space="preserve">Saksnummer: </w:t>
          </w:r>
          <w:r w:rsidR="00ED5687">
            <w:rPr>
              <w:rFonts w:cstheme="minorHAnsi"/>
            </w:rPr>
            <w:t>26/09315</w:t>
          </w:r>
        </w:p>
      </w:tc>
      <w:tc>
        <w:tcPr>
          <w:tcW w:w="4531" w:type="dxa"/>
          <w:tcBorders>
            <w:top w:val="single" w:sz="4" w:space="0" w:color="auto"/>
          </w:tcBorders>
        </w:tcPr>
        <w:p w14:paraId="544E6802" w14:textId="77777777" w:rsidR="002C6CDC" w:rsidRPr="00F47951" w:rsidRDefault="002C6CDC" w:rsidP="002C6CDC">
          <w:pPr>
            <w:pStyle w:val="Bunntekst"/>
            <w:jc w:val="right"/>
            <w:rPr>
              <w:rFonts w:cstheme="minorHAnsi"/>
            </w:rPr>
          </w:pPr>
          <w:r w:rsidRPr="00F47951">
            <w:rPr>
              <w:rFonts w:cstheme="minorHAnsi"/>
            </w:rPr>
            <w:t xml:space="preserve">Side </w:t>
          </w:r>
          <w:r w:rsidRPr="00F47951">
            <w:rPr>
              <w:rFonts w:cstheme="minorHAnsi"/>
              <w:b/>
              <w:bCs/>
            </w:rPr>
            <w:fldChar w:fldCharType="begin"/>
          </w:r>
          <w:r w:rsidRPr="00F47951">
            <w:rPr>
              <w:rFonts w:cstheme="minorHAnsi"/>
              <w:b/>
              <w:bCs/>
            </w:rPr>
            <w:instrText>PAGE  \* Arabic  \* MERGEFORMAT</w:instrText>
          </w:r>
          <w:r w:rsidRPr="00F47951">
            <w:rPr>
              <w:rFonts w:cstheme="minorHAnsi"/>
              <w:b/>
              <w:bCs/>
            </w:rPr>
            <w:fldChar w:fldCharType="separate"/>
          </w:r>
          <w:r w:rsidRPr="00F47951">
            <w:rPr>
              <w:rFonts w:cstheme="minorHAnsi"/>
              <w:b/>
              <w:bCs/>
              <w:noProof/>
            </w:rPr>
            <w:t>12</w:t>
          </w:r>
          <w:r w:rsidRPr="00F47951">
            <w:rPr>
              <w:rFonts w:cstheme="minorHAnsi"/>
              <w:b/>
              <w:bCs/>
            </w:rPr>
            <w:fldChar w:fldCharType="end"/>
          </w:r>
          <w:r w:rsidRPr="00F47951">
            <w:rPr>
              <w:rFonts w:cstheme="minorHAnsi"/>
            </w:rPr>
            <w:t xml:space="preserve"> av </w:t>
          </w:r>
          <w:r w:rsidRPr="00F47951">
            <w:rPr>
              <w:rFonts w:cstheme="minorHAnsi"/>
              <w:b/>
              <w:bCs/>
            </w:rPr>
            <w:fldChar w:fldCharType="begin"/>
          </w:r>
          <w:r w:rsidRPr="00F47951">
            <w:rPr>
              <w:rFonts w:cstheme="minorHAnsi"/>
              <w:b/>
              <w:bCs/>
            </w:rPr>
            <w:instrText>NUMPAGES  \* Arabic  \* MERGEFORMAT</w:instrText>
          </w:r>
          <w:r w:rsidRPr="00F47951">
            <w:rPr>
              <w:rFonts w:cstheme="minorHAnsi"/>
              <w:b/>
              <w:bCs/>
            </w:rPr>
            <w:fldChar w:fldCharType="separate"/>
          </w:r>
          <w:r w:rsidRPr="00F47951">
            <w:rPr>
              <w:rFonts w:cstheme="minorHAnsi"/>
              <w:b/>
              <w:bCs/>
              <w:noProof/>
            </w:rPr>
            <w:t>14</w:t>
          </w:r>
          <w:r w:rsidRPr="00F47951">
            <w:rPr>
              <w:rFonts w:cstheme="minorHAnsi"/>
              <w:b/>
              <w:bCs/>
            </w:rPr>
            <w:fldChar w:fldCharType="end"/>
          </w:r>
        </w:p>
      </w:tc>
    </w:tr>
  </w:tbl>
  <w:p w14:paraId="36D60CC2" w14:textId="77777777" w:rsidR="002C6CDC" w:rsidRDefault="002C6CD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45D10" w14:textId="77777777" w:rsidR="006E5D1B" w:rsidRDefault="006E5D1B" w:rsidP="002C6CDC">
      <w:pPr>
        <w:spacing w:after="0" w:line="240" w:lineRule="auto"/>
      </w:pPr>
      <w:r>
        <w:separator/>
      </w:r>
    </w:p>
  </w:footnote>
  <w:footnote w:type="continuationSeparator" w:id="0">
    <w:p w14:paraId="1C913BA1" w14:textId="77777777" w:rsidR="006E5D1B" w:rsidRDefault="006E5D1B" w:rsidP="002C6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85E4" w14:textId="77777777" w:rsidR="002C6CDC" w:rsidRDefault="002C6CDC" w:rsidP="002C6CDC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8340"/>
      </w:tabs>
      <w:jc w:val="right"/>
      <w:rPr>
        <w:rFonts w:cstheme="minorHAnsi"/>
        <w:b/>
        <w:bCs/>
      </w:rPr>
    </w:pPr>
    <w:bookmarkStart w:id="0" w:name="_Hlk126234408"/>
    <w:r w:rsidRPr="00F47951">
      <w:rPr>
        <w:rFonts w:cstheme="minorHAnsi"/>
        <w:b/>
        <w:bCs/>
        <w:noProof/>
        <w:lang w:eastAsia="nb-NO"/>
      </w:rPr>
      <w:drawing>
        <wp:anchor distT="0" distB="0" distL="114300" distR="114300" simplePos="0" relativeHeight="251659264" behindDoc="1" locked="0" layoutInCell="1" allowOverlap="1" wp14:anchorId="295A1CE2" wp14:editId="0112CBAB">
          <wp:simplePos x="0" y="0"/>
          <wp:positionH relativeFrom="margin">
            <wp:posOffset>119380</wp:posOffset>
          </wp:positionH>
          <wp:positionV relativeFrom="paragraph">
            <wp:posOffset>-223520</wp:posOffset>
          </wp:positionV>
          <wp:extent cx="923925" cy="545960"/>
          <wp:effectExtent l="0" t="0" r="0" b="6985"/>
          <wp:wrapNone/>
          <wp:docPr id="5" name="Bilde 5" descr="Bilderesultat for sandnes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ilderesultat for sandnes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545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E8B2" w14:textId="399DB128" w:rsidR="002C6CDC" w:rsidRPr="002C6CDC" w:rsidRDefault="002C6CDC" w:rsidP="002C6CDC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8340"/>
      </w:tabs>
      <w:jc w:val="right"/>
      <w:rPr>
        <w:rFonts w:cstheme="minorHAnsi"/>
        <w:b/>
        <w:bCs/>
      </w:rPr>
    </w:pPr>
    <w:r w:rsidRPr="00F47951">
      <w:rPr>
        <w:rFonts w:cstheme="minorHAnsi"/>
        <w:b/>
        <w:bCs/>
      </w:rPr>
      <w:t>Spørsmål og svar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2B02"/>
    <w:multiLevelType w:val="hybridMultilevel"/>
    <w:tmpl w:val="43A8CF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647F2"/>
    <w:multiLevelType w:val="hybridMultilevel"/>
    <w:tmpl w:val="BB0EB572"/>
    <w:lvl w:ilvl="0" w:tplc="0414000F">
      <w:start w:val="1"/>
      <w:numFmt w:val="decimal"/>
      <w:lvlText w:val="%1."/>
      <w:lvlJc w:val="left"/>
      <w:pPr>
        <w:ind w:left="0" w:hanging="360"/>
      </w:pPr>
    </w:lvl>
    <w:lvl w:ilvl="1" w:tplc="04140019" w:tentative="1">
      <w:start w:val="1"/>
      <w:numFmt w:val="lowerLetter"/>
      <w:lvlText w:val="%2."/>
      <w:lvlJc w:val="left"/>
      <w:pPr>
        <w:ind w:left="720" w:hanging="360"/>
      </w:pPr>
    </w:lvl>
    <w:lvl w:ilvl="2" w:tplc="0414001B" w:tentative="1">
      <w:start w:val="1"/>
      <w:numFmt w:val="lowerRoman"/>
      <w:lvlText w:val="%3."/>
      <w:lvlJc w:val="right"/>
      <w:pPr>
        <w:ind w:left="1440" w:hanging="180"/>
      </w:pPr>
    </w:lvl>
    <w:lvl w:ilvl="3" w:tplc="0414000F" w:tentative="1">
      <w:start w:val="1"/>
      <w:numFmt w:val="decimal"/>
      <w:lvlText w:val="%4."/>
      <w:lvlJc w:val="left"/>
      <w:pPr>
        <w:ind w:left="2160" w:hanging="360"/>
      </w:pPr>
    </w:lvl>
    <w:lvl w:ilvl="4" w:tplc="04140019" w:tentative="1">
      <w:start w:val="1"/>
      <w:numFmt w:val="lowerLetter"/>
      <w:lvlText w:val="%5."/>
      <w:lvlJc w:val="left"/>
      <w:pPr>
        <w:ind w:left="2880" w:hanging="360"/>
      </w:pPr>
    </w:lvl>
    <w:lvl w:ilvl="5" w:tplc="0414001B" w:tentative="1">
      <w:start w:val="1"/>
      <w:numFmt w:val="lowerRoman"/>
      <w:lvlText w:val="%6."/>
      <w:lvlJc w:val="right"/>
      <w:pPr>
        <w:ind w:left="3600" w:hanging="180"/>
      </w:pPr>
    </w:lvl>
    <w:lvl w:ilvl="6" w:tplc="0414000F" w:tentative="1">
      <w:start w:val="1"/>
      <w:numFmt w:val="decimal"/>
      <w:lvlText w:val="%7."/>
      <w:lvlJc w:val="left"/>
      <w:pPr>
        <w:ind w:left="4320" w:hanging="360"/>
      </w:pPr>
    </w:lvl>
    <w:lvl w:ilvl="7" w:tplc="04140019" w:tentative="1">
      <w:start w:val="1"/>
      <w:numFmt w:val="lowerLetter"/>
      <w:lvlText w:val="%8."/>
      <w:lvlJc w:val="left"/>
      <w:pPr>
        <w:ind w:left="5040" w:hanging="360"/>
      </w:pPr>
    </w:lvl>
    <w:lvl w:ilvl="8" w:tplc="041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4DA4D79"/>
    <w:multiLevelType w:val="hybridMultilevel"/>
    <w:tmpl w:val="A1C0C3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B2A6B"/>
    <w:multiLevelType w:val="hybridMultilevel"/>
    <w:tmpl w:val="097A03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671991"/>
    <w:multiLevelType w:val="hybridMultilevel"/>
    <w:tmpl w:val="09C8939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C1B43"/>
    <w:multiLevelType w:val="hybridMultilevel"/>
    <w:tmpl w:val="188AE4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D260FC"/>
    <w:multiLevelType w:val="hybridMultilevel"/>
    <w:tmpl w:val="DD9A04A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333D1"/>
    <w:multiLevelType w:val="multilevel"/>
    <w:tmpl w:val="25B8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B42664"/>
    <w:multiLevelType w:val="hybridMultilevel"/>
    <w:tmpl w:val="B42449FC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010">
    <w:abstractNumId w:val="1"/>
  </w:num>
  <w:num w:numId="2" w16cid:durableId="424306443">
    <w:abstractNumId w:val="7"/>
  </w:num>
  <w:num w:numId="3" w16cid:durableId="746151991">
    <w:abstractNumId w:val="5"/>
  </w:num>
  <w:num w:numId="4" w16cid:durableId="1887374824">
    <w:abstractNumId w:val="2"/>
  </w:num>
  <w:num w:numId="5" w16cid:durableId="1053120285">
    <w:abstractNumId w:val="3"/>
  </w:num>
  <w:num w:numId="6" w16cid:durableId="1627662975">
    <w:abstractNumId w:val="4"/>
  </w:num>
  <w:num w:numId="7" w16cid:durableId="622199176">
    <w:abstractNumId w:val="6"/>
  </w:num>
  <w:num w:numId="8" w16cid:durableId="1967614588">
    <w:abstractNumId w:val="8"/>
  </w:num>
  <w:num w:numId="9" w16cid:durableId="1422140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88F"/>
    <w:rsid w:val="00022ED1"/>
    <w:rsid w:val="00062C8A"/>
    <w:rsid w:val="0007088F"/>
    <w:rsid w:val="000935F5"/>
    <w:rsid w:val="000D002B"/>
    <w:rsid w:val="000E4DB4"/>
    <w:rsid w:val="0010369A"/>
    <w:rsid w:val="0010664A"/>
    <w:rsid w:val="001F2FCF"/>
    <w:rsid w:val="00210A15"/>
    <w:rsid w:val="002B6197"/>
    <w:rsid w:val="002C6CDC"/>
    <w:rsid w:val="002F112C"/>
    <w:rsid w:val="002F4C3C"/>
    <w:rsid w:val="00327A9E"/>
    <w:rsid w:val="00350251"/>
    <w:rsid w:val="00361685"/>
    <w:rsid w:val="00387C91"/>
    <w:rsid w:val="003A6D4B"/>
    <w:rsid w:val="003A7115"/>
    <w:rsid w:val="003D233C"/>
    <w:rsid w:val="003D504E"/>
    <w:rsid w:val="003E447D"/>
    <w:rsid w:val="003F1DC6"/>
    <w:rsid w:val="00452475"/>
    <w:rsid w:val="00505089"/>
    <w:rsid w:val="00521C62"/>
    <w:rsid w:val="00526AE6"/>
    <w:rsid w:val="005304AC"/>
    <w:rsid w:val="00532A89"/>
    <w:rsid w:val="00544843"/>
    <w:rsid w:val="00594849"/>
    <w:rsid w:val="005C6E5B"/>
    <w:rsid w:val="005C7301"/>
    <w:rsid w:val="00611572"/>
    <w:rsid w:val="006120D6"/>
    <w:rsid w:val="0061556D"/>
    <w:rsid w:val="0062043D"/>
    <w:rsid w:val="00627342"/>
    <w:rsid w:val="006460C9"/>
    <w:rsid w:val="00666014"/>
    <w:rsid w:val="00677566"/>
    <w:rsid w:val="006E2A42"/>
    <w:rsid w:val="006E5D1B"/>
    <w:rsid w:val="00702C1B"/>
    <w:rsid w:val="007204BC"/>
    <w:rsid w:val="00737911"/>
    <w:rsid w:val="007910B7"/>
    <w:rsid w:val="007C1C44"/>
    <w:rsid w:val="007C207A"/>
    <w:rsid w:val="007D44F9"/>
    <w:rsid w:val="007E0D57"/>
    <w:rsid w:val="00802ADF"/>
    <w:rsid w:val="00830C5A"/>
    <w:rsid w:val="00865DE7"/>
    <w:rsid w:val="00895B47"/>
    <w:rsid w:val="008C24AD"/>
    <w:rsid w:val="009029E0"/>
    <w:rsid w:val="00916E9E"/>
    <w:rsid w:val="00981B85"/>
    <w:rsid w:val="009A1194"/>
    <w:rsid w:val="009A4ED1"/>
    <w:rsid w:val="009B2691"/>
    <w:rsid w:val="009F7DF7"/>
    <w:rsid w:val="00A0384B"/>
    <w:rsid w:val="00A15D49"/>
    <w:rsid w:val="00A47182"/>
    <w:rsid w:val="00A47A7E"/>
    <w:rsid w:val="00A74391"/>
    <w:rsid w:val="00AD4298"/>
    <w:rsid w:val="00B119D9"/>
    <w:rsid w:val="00B17505"/>
    <w:rsid w:val="00B3236D"/>
    <w:rsid w:val="00B34361"/>
    <w:rsid w:val="00B94673"/>
    <w:rsid w:val="00BA07A4"/>
    <w:rsid w:val="00BC24FB"/>
    <w:rsid w:val="00BD22B0"/>
    <w:rsid w:val="00BF4D10"/>
    <w:rsid w:val="00C0248A"/>
    <w:rsid w:val="00C24E25"/>
    <w:rsid w:val="00C36098"/>
    <w:rsid w:val="00C45232"/>
    <w:rsid w:val="00C5481A"/>
    <w:rsid w:val="00CF19B6"/>
    <w:rsid w:val="00D17EA2"/>
    <w:rsid w:val="00D25CB0"/>
    <w:rsid w:val="00D77A73"/>
    <w:rsid w:val="00E02B07"/>
    <w:rsid w:val="00E10A0A"/>
    <w:rsid w:val="00E542D4"/>
    <w:rsid w:val="00E76070"/>
    <w:rsid w:val="00E87B68"/>
    <w:rsid w:val="00E94661"/>
    <w:rsid w:val="00E95906"/>
    <w:rsid w:val="00EB3803"/>
    <w:rsid w:val="00EC1CB0"/>
    <w:rsid w:val="00EC4E41"/>
    <w:rsid w:val="00ED5687"/>
    <w:rsid w:val="00F01511"/>
    <w:rsid w:val="00F070A9"/>
    <w:rsid w:val="00F3553B"/>
    <w:rsid w:val="00F374DE"/>
    <w:rsid w:val="00F829E5"/>
    <w:rsid w:val="00F84A6F"/>
    <w:rsid w:val="00F93B7C"/>
    <w:rsid w:val="00FA6643"/>
    <w:rsid w:val="00FB0376"/>
    <w:rsid w:val="00FB7F24"/>
    <w:rsid w:val="00FE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59F7B"/>
  <w15:chartTrackingRefBased/>
  <w15:docId w15:val="{A063E07B-DED1-40A9-9C98-2F47B681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0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2C6CD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C6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6CDC"/>
  </w:style>
  <w:style w:type="paragraph" w:styleId="Bunntekst">
    <w:name w:val="footer"/>
    <w:basedOn w:val="Normal"/>
    <w:link w:val="BunntekstTegn"/>
    <w:uiPriority w:val="99"/>
    <w:unhideWhenUsed/>
    <w:rsid w:val="002C6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6CDC"/>
  </w:style>
  <w:style w:type="paragraph" w:styleId="Listeavsnitt">
    <w:name w:val="List Paragraph"/>
    <w:basedOn w:val="Normal"/>
    <w:uiPriority w:val="34"/>
    <w:qFormat/>
    <w:rsid w:val="00F07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851E6-1D60-4C28-BCD3-97853F50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337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Pedersen, Sandra</dc:creator>
  <cp:keywords/>
  <dc:description/>
  <cp:lastModifiedBy>Pedersen, Sandra</cp:lastModifiedBy>
  <cp:revision>49</cp:revision>
  <dcterms:created xsi:type="dcterms:W3CDTF">2024-04-04T05:53:00Z</dcterms:created>
  <dcterms:modified xsi:type="dcterms:W3CDTF">2026-08-26T10:38:00Z</dcterms:modified>
</cp:coreProperties>
</file>